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A2" w:rsidRDefault="00BC2780" w:rsidP="003103A2">
      <w:pPr>
        <w:pStyle w:val="a3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7F4AFD" wp14:editId="5F6CC332">
            <wp:simplePos x="0" y="0"/>
            <wp:positionH relativeFrom="column">
              <wp:posOffset>2910840</wp:posOffset>
            </wp:positionH>
            <wp:positionV relativeFrom="paragraph">
              <wp:posOffset>74295</wp:posOffset>
            </wp:positionV>
            <wp:extent cx="2933700" cy="735965"/>
            <wp:effectExtent l="0" t="0" r="0" b="6985"/>
            <wp:wrapSquare wrapText="bothSides"/>
            <wp:docPr id="1" name="Рисунок 1" descr="D:\РИМ\Логотипы\Agilent\idr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М\Логотипы\Agilent\idr_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A893598" wp14:editId="2CD9FFA8">
            <wp:simplePos x="0" y="0"/>
            <wp:positionH relativeFrom="column">
              <wp:posOffset>5715</wp:posOffset>
            </wp:positionH>
            <wp:positionV relativeFrom="paragraph">
              <wp:posOffset>17145</wp:posOffset>
            </wp:positionV>
            <wp:extent cx="1504950" cy="765810"/>
            <wp:effectExtent l="0" t="0" r="0" b="0"/>
            <wp:wrapSquare wrapText="bothSides"/>
            <wp:docPr id="2" name="Рисунок 2" descr="D:\РИМ\Логотипы\reatorg-LOGO 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М\Логотипы\reatorg-LOGO 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780" w:rsidRDefault="00BC2780" w:rsidP="00BC2780">
      <w:pPr>
        <w:jc w:val="center"/>
        <w:rPr>
          <w:rFonts w:cs="Times New Roman"/>
          <w:b/>
          <w:sz w:val="28"/>
          <w:szCs w:val="28"/>
        </w:rPr>
      </w:pPr>
    </w:p>
    <w:p w:rsidR="00BC2780" w:rsidRDefault="00BC2780" w:rsidP="00BC2780">
      <w:pPr>
        <w:jc w:val="center"/>
        <w:rPr>
          <w:rFonts w:cs="Times New Roman"/>
          <w:b/>
          <w:sz w:val="28"/>
          <w:szCs w:val="28"/>
        </w:rPr>
      </w:pPr>
    </w:p>
    <w:p w:rsidR="00BC2780" w:rsidRDefault="00BC2780" w:rsidP="00BC2780">
      <w:pPr>
        <w:jc w:val="center"/>
        <w:rPr>
          <w:rFonts w:cs="Times New Roman"/>
          <w:b/>
          <w:sz w:val="28"/>
          <w:szCs w:val="28"/>
        </w:rPr>
      </w:pPr>
    </w:p>
    <w:p w:rsidR="00BC2780" w:rsidRDefault="00BC2780" w:rsidP="00BC2780">
      <w:pPr>
        <w:jc w:val="center"/>
        <w:rPr>
          <w:rFonts w:cs="Times New Roman"/>
          <w:b/>
          <w:sz w:val="28"/>
          <w:szCs w:val="28"/>
        </w:rPr>
      </w:pPr>
    </w:p>
    <w:p w:rsidR="003103A2" w:rsidRDefault="003103A2" w:rsidP="00BC278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ЗАЯВКА НА УЧАСТИЕ</w:t>
      </w:r>
    </w:p>
    <w:p w:rsidR="003103A2" w:rsidRPr="00125117" w:rsidRDefault="003103A2" w:rsidP="003103A2">
      <w:pPr>
        <w:jc w:val="center"/>
        <w:rPr>
          <w:rFonts w:cs="Times New Roman"/>
          <w:b/>
          <w:szCs w:val="24"/>
        </w:rPr>
      </w:pPr>
      <w:r w:rsidRPr="00125117">
        <w:rPr>
          <w:rFonts w:cs="Times New Roman"/>
          <w:b/>
          <w:szCs w:val="24"/>
        </w:rPr>
        <w:t xml:space="preserve">Тематический образовательный семинар </w:t>
      </w:r>
    </w:p>
    <w:p w:rsidR="003103A2" w:rsidRPr="00125117" w:rsidRDefault="003103A2" w:rsidP="003103A2">
      <w:pPr>
        <w:jc w:val="center"/>
        <w:rPr>
          <w:b/>
          <w:szCs w:val="24"/>
        </w:rPr>
      </w:pPr>
      <w:r w:rsidRPr="00125117">
        <w:rPr>
          <w:rFonts w:cs="Times New Roman"/>
          <w:b/>
          <w:szCs w:val="24"/>
        </w:rPr>
        <w:t xml:space="preserve">«Современные решения, оборудование и расходные материалы </w:t>
      </w:r>
      <w:r w:rsidRPr="00125117">
        <w:rPr>
          <w:rFonts w:cs="Times New Roman"/>
          <w:b/>
          <w:szCs w:val="24"/>
          <w:lang w:val="en-US"/>
        </w:rPr>
        <w:t>Agilent</w:t>
      </w:r>
      <w:r w:rsidRPr="00125117">
        <w:rPr>
          <w:rFonts w:cs="Times New Roman"/>
          <w:b/>
          <w:szCs w:val="24"/>
        </w:rPr>
        <w:t xml:space="preserve"> </w:t>
      </w:r>
      <w:proofErr w:type="spellStart"/>
      <w:r w:rsidRPr="00125117">
        <w:rPr>
          <w:b/>
          <w:szCs w:val="24"/>
        </w:rPr>
        <w:t>Technologies</w:t>
      </w:r>
      <w:proofErr w:type="spellEnd"/>
      <w:r w:rsidRPr="00125117">
        <w:rPr>
          <w:b/>
          <w:szCs w:val="24"/>
        </w:rPr>
        <w:t xml:space="preserve"> для химико-аналитических исследований в фармацевтике и научно-исследовательской деятельности»</w:t>
      </w:r>
    </w:p>
    <w:p w:rsidR="003103A2" w:rsidRPr="00125117" w:rsidRDefault="003103A2" w:rsidP="003103A2">
      <w:pPr>
        <w:rPr>
          <w:szCs w:val="24"/>
        </w:rPr>
      </w:pPr>
      <w:r w:rsidRPr="00125117">
        <w:rPr>
          <w:b/>
          <w:szCs w:val="24"/>
        </w:rPr>
        <w:t>Организаторы:</w:t>
      </w:r>
      <w:r w:rsidR="00BC2780">
        <w:rPr>
          <w:b/>
          <w:szCs w:val="24"/>
        </w:rPr>
        <w:t xml:space="preserve"> </w:t>
      </w:r>
      <w:r w:rsidRPr="00125117">
        <w:rPr>
          <w:szCs w:val="24"/>
        </w:rPr>
        <w:t xml:space="preserve">РЕАТОРГ, </w:t>
      </w:r>
      <w:r w:rsidRPr="00125117">
        <w:rPr>
          <w:rFonts w:cs="Times New Roman"/>
          <w:szCs w:val="24"/>
          <w:lang w:val="en-US"/>
        </w:rPr>
        <w:t>Agilent</w:t>
      </w:r>
      <w:r w:rsidRPr="00125117">
        <w:rPr>
          <w:rFonts w:cs="Times New Roman"/>
          <w:szCs w:val="24"/>
        </w:rPr>
        <w:t xml:space="preserve"> </w:t>
      </w:r>
      <w:proofErr w:type="spellStart"/>
      <w:r w:rsidRPr="00125117">
        <w:rPr>
          <w:szCs w:val="24"/>
        </w:rPr>
        <w:t>Technologies</w:t>
      </w:r>
      <w:proofErr w:type="spellEnd"/>
    </w:p>
    <w:p w:rsidR="003103A2" w:rsidRPr="00125117" w:rsidRDefault="003103A2" w:rsidP="00D97344">
      <w:pPr>
        <w:jc w:val="both"/>
        <w:rPr>
          <w:szCs w:val="24"/>
        </w:rPr>
      </w:pPr>
      <w:r w:rsidRPr="00125117">
        <w:rPr>
          <w:b/>
          <w:szCs w:val="24"/>
        </w:rPr>
        <w:t>Дата и место проведения:</w:t>
      </w:r>
      <w:r w:rsidR="00BC2780">
        <w:rPr>
          <w:b/>
          <w:szCs w:val="24"/>
        </w:rPr>
        <w:t xml:space="preserve"> </w:t>
      </w:r>
      <w:r w:rsidR="00792DB9">
        <w:rPr>
          <w:b/>
        </w:rPr>
        <w:t>01</w:t>
      </w:r>
      <w:r w:rsidR="00792DB9" w:rsidRPr="000E3075">
        <w:rPr>
          <w:b/>
        </w:rPr>
        <w:t>.0</w:t>
      </w:r>
      <w:r w:rsidR="00792DB9">
        <w:rPr>
          <w:b/>
        </w:rPr>
        <w:t>3</w:t>
      </w:r>
      <w:r w:rsidR="00792DB9" w:rsidRPr="000E3075">
        <w:rPr>
          <w:b/>
        </w:rPr>
        <w:t>.2018</w:t>
      </w:r>
      <w:r w:rsidR="00792DB9">
        <w:t xml:space="preserve">, г. Санкт-Петербург, Площадь Александра Невского, </w:t>
      </w:r>
      <w:r w:rsidR="00D97344">
        <w:t xml:space="preserve">д. </w:t>
      </w:r>
      <w:r w:rsidR="00792DB9">
        <w:t>2, Конференц-зал «Тверской» гостиницы «Москва»</w:t>
      </w:r>
    </w:p>
    <w:p w:rsidR="003103A2" w:rsidRDefault="003103A2" w:rsidP="003103A2"/>
    <w:p w:rsidR="00B51010" w:rsidRDefault="00B51010" w:rsidP="003103A2">
      <w:r w:rsidRPr="007D1A1E">
        <w:rPr>
          <w:b/>
        </w:rPr>
        <w:t>Фамилия</w:t>
      </w:r>
      <w:r w:rsidR="00196672">
        <w:t xml:space="preserve"> _________________________ </w:t>
      </w:r>
      <w:r w:rsidRPr="007D1A1E">
        <w:rPr>
          <w:b/>
        </w:rPr>
        <w:t>Имя</w:t>
      </w:r>
      <w:r w:rsidR="00196672">
        <w:t>________________________</w:t>
      </w:r>
    </w:p>
    <w:p w:rsidR="00B51010" w:rsidRDefault="00B51010" w:rsidP="003103A2">
      <w:r w:rsidRPr="007D1A1E">
        <w:rPr>
          <w:b/>
        </w:rPr>
        <w:t>Отчество</w:t>
      </w:r>
      <w:r w:rsidR="00196672">
        <w:t xml:space="preserve"> _________________________</w:t>
      </w:r>
    </w:p>
    <w:p w:rsidR="00B51010" w:rsidRDefault="00B51010" w:rsidP="003103A2">
      <w:r w:rsidRPr="007D1A1E">
        <w:rPr>
          <w:b/>
        </w:rPr>
        <w:t>Организация</w:t>
      </w:r>
      <w:r w:rsidR="00196672">
        <w:t xml:space="preserve"> __________________________________________________</w:t>
      </w:r>
    </w:p>
    <w:p w:rsidR="00B51010" w:rsidRDefault="00B51010" w:rsidP="003103A2">
      <w:r w:rsidRPr="007D1A1E">
        <w:rPr>
          <w:b/>
        </w:rPr>
        <w:t>Должность</w:t>
      </w:r>
      <w:r w:rsidR="00196672">
        <w:t xml:space="preserve"> ____________________________________________________</w:t>
      </w:r>
    </w:p>
    <w:p w:rsidR="00B51010" w:rsidRPr="00196672" w:rsidRDefault="00B51010" w:rsidP="003103A2">
      <w:r w:rsidRPr="007D1A1E">
        <w:rPr>
          <w:b/>
        </w:rPr>
        <w:t>Телефон</w:t>
      </w:r>
      <w:r w:rsidR="00196672">
        <w:t xml:space="preserve"> __________________________ </w:t>
      </w:r>
      <w:r w:rsidRPr="007D1A1E">
        <w:rPr>
          <w:b/>
          <w:lang w:val="en-US"/>
        </w:rPr>
        <w:t>E-mail</w:t>
      </w:r>
      <w:r w:rsidR="00196672">
        <w:t xml:space="preserve"> </w:t>
      </w:r>
      <w:r w:rsidR="00125117">
        <w:t>_____</w:t>
      </w:r>
      <w:r w:rsidR="00196672">
        <w:t>_________________</w:t>
      </w:r>
    </w:p>
    <w:p w:rsidR="00B51010" w:rsidRPr="00B51010" w:rsidRDefault="00B51010" w:rsidP="003103A2">
      <w:pPr>
        <w:rPr>
          <w:lang w:val="en-US"/>
        </w:rPr>
      </w:pPr>
    </w:p>
    <w:tbl>
      <w:tblPr>
        <w:tblStyle w:val="a4"/>
        <w:tblW w:w="78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0"/>
        <w:gridCol w:w="28"/>
        <w:gridCol w:w="3793"/>
        <w:gridCol w:w="284"/>
        <w:gridCol w:w="14"/>
      </w:tblGrid>
      <w:tr w:rsidR="00B51010" w:rsidTr="00BC2780">
        <w:tc>
          <w:tcPr>
            <w:tcW w:w="7811" w:type="dxa"/>
            <w:gridSpan w:val="6"/>
          </w:tcPr>
          <w:p w:rsidR="00B51010" w:rsidRPr="00B51010" w:rsidRDefault="00B51010" w:rsidP="003103A2">
            <w:pPr>
              <w:rPr>
                <w:b/>
              </w:rPr>
            </w:pPr>
            <w:r w:rsidRPr="00B51010">
              <w:rPr>
                <w:b/>
              </w:rPr>
              <w:t>Укажите интересующее Вас оборудование/услугу:</w:t>
            </w:r>
          </w:p>
        </w:tc>
      </w:tr>
      <w:tr w:rsidR="00196672" w:rsidTr="00BC2780">
        <w:tc>
          <w:tcPr>
            <w:tcW w:w="3720" w:type="dxa"/>
            <w:gridSpan w:val="3"/>
          </w:tcPr>
          <w:p w:rsidR="00196672" w:rsidRDefault="00196672" w:rsidP="003103A2">
            <w:r w:rsidRPr="00B51010">
              <w:rPr>
                <w:b/>
              </w:rPr>
              <w:t>Хроматография</w:t>
            </w:r>
          </w:p>
        </w:tc>
        <w:tc>
          <w:tcPr>
            <w:tcW w:w="4091" w:type="dxa"/>
            <w:gridSpan w:val="3"/>
          </w:tcPr>
          <w:p w:rsidR="00196672" w:rsidRPr="00196672" w:rsidRDefault="00196672" w:rsidP="00125117">
            <w:pPr>
              <w:ind w:left="316"/>
              <w:rPr>
                <w:b/>
              </w:rPr>
            </w:pPr>
            <w:r w:rsidRPr="00196672">
              <w:rPr>
                <w:b/>
              </w:rPr>
              <w:t>Элементный анализ</w:t>
            </w: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ГХ</w:t>
            </w:r>
            <w:r w:rsidR="00DC3501"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Атомная абсорбция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125117">
            <w:pPr>
              <w:ind w:left="317" w:firstLine="317"/>
            </w:pP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ВЭЖХ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МП-АЭС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125117">
            <w:pPr>
              <w:ind w:left="317" w:firstLine="317"/>
            </w:pP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ГПХ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ИСП-ОЭС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125117">
            <w:pPr>
              <w:ind w:left="317" w:firstLine="317"/>
            </w:pP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Капиллярный э/ф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ИСП-МС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125117">
            <w:pPr>
              <w:ind w:left="317" w:firstLine="317"/>
            </w:pPr>
          </w:p>
        </w:tc>
      </w:tr>
      <w:tr w:rsidR="00196672" w:rsidTr="00BC2780">
        <w:tc>
          <w:tcPr>
            <w:tcW w:w="3402" w:type="dxa"/>
            <w:tcBorders>
              <w:right w:val="single" w:sz="4" w:space="0" w:color="auto"/>
            </w:tcBorders>
          </w:tcPr>
          <w:p w:rsidR="00196672" w:rsidRDefault="00196672" w:rsidP="003103A2">
            <w:r>
              <w:t>Другое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4119" w:type="dxa"/>
            <w:gridSpan w:val="4"/>
            <w:tcBorders>
              <w:left w:val="single" w:sz="4" w:space="0" w:color="auto"/>
            </w:tcBorders>
          </w:tcPr>
          <w:p w:rsidR="00196672" w:rsidRPr="00196672" w:rsidRDefault="00196672" w:rsidP="00125117">
            <w:pPr>
              <w:ind w:left="317"/>
              <w:rPr>
                <w:b/>
              </w:rPr>
            </w:pPr>
            <w:r w:rsidRPr="00196672">
              <w:rPr>
                <w:b/>
              </w:rPr>
              <w:t>Молекулярная спектроскопия</w:t>
            </w:r>
          </w:p>
        </w:tc>
      </w:tr>
      <w:tr w:rsidR="00B51010" w:rsidTr="00BC2780">
        <w:trPr>
          <w:gridAfter w:val="1"/>
          <w:wAfter w:w="14" w:type="dxa"/>
        </w:trPr>
        <w:tc>
          <w:tcPr>
            <w:tcW w:w="3720" w:type="dxa"/>
            <w:gridSpan w:val="3"/>
          </w:tcPr>
          <w:p w:rsidR="00B51010" w:rsidRPr="00B51010" w:rsidRDefault="00B51010" w:rsidP="003103A2">
            <w:pPr>
              <w:rPr>
                <w:b/>
              </w:rPr>
            </w:pPr>
            <w:r w:rsidRPr="00B51010">
              <w:rPr>
                <w:b/>
              </w:rPr>
              <w:t>Масс-спектроскопия</w:t>
            </w: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B51010" w:rsidRDefault="00196672" w:rsidP="00125117">
            <w:pPr>
              <w:ind w:left="286"/>
            </w:pPr>
            <w:r>
              <w:t>УФ/Вид спектроскопия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ГХ/МС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proofErr w:type="spellStart"/>
            <w:r>
              <w:t>Флуориметрия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ВЭЖХ</w:t>
            </w:r>
            <w:r w:rsidR="00196672">
              <w:t>/МС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ИК-Фурье спектроскопия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196672" w:rsidP="003103A2">
            <w:r>
              <w:t>Программное обеспечение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Другое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125117" w:rsidTr="00BC2780">
        <w:tc>
          <w:tcPr>
            <w:tcW w:w="3720" w:type="dxa"/>
            <w:gridSpan w:val="3"/>
          </w:tcPr>
          <w:p w:rsidR="00125117" w:rsidRPr="00196672" w:rsidRDefault="00125117" w:rsidP="003103A2">
            <w:pPr>
              <w:rPr>
                <w:b/>
              </w:rPr>
            </w:pPr>
            <w:r w:rsidRPr="00196672">
              <w:rPr>
                <w:b/>
              </w:rPr>
              <w:t>Расходные материалы</w:t>
            </w:r>
          </w:p>
        </w:tc>
        <w:tc>
          <w:tcPr>
            <w:tcW w:w="4091" w:type="dxa"/>
            <w:gridSpan w:val="3"/>
          </w:tcPr>
          <w:p w:rsidR="00125117" w:rsidRPr="00125117" w:rsidRDefault="00125117" w:rsidP="00125117">
            <w:pPr>
              <w:ind w:left="286"/>
              <w:rPr>
                <w:b/>
              </w:rPr>
            </w:pPr>
            <w:r w:rsidRPr="00125117">
              <w:rPr>
                <w:b/>
              </w:rPr>
              <w:t>Другие продукты</w:t>
            </w: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196672" w:rsidP="003103A2">
            <w:r>
              <w:t>Колонки для ГХ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25117" w:rsidP="00125117">
            <w:pPr>
              <w:ind w:left="317"/>
            </w:pPr>
            <w:r>
              <w:t>Системы автоматизации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196672" w:rsidRDefault="00196672" w:rsidP="003103A2">
            <w:r>
              <w:t>Колонки для ВЭЖХ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672" w:rsidRDefault="00125117" w:rsidP="00125117">
            <w:pPr>
              <w:ind w:left="317"/>
            </w:pPr>
            <w:r>
              <w:t xml:space="preserve">Клиника и </w:t>
            </w:r>
            <w:proofErr w:type="spellStart"/>
            <w:r>
              <w:t>метаболомика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196672" w:rsidRDefault="00196672" w:rsidP="003103A2">
            <w:proofErr w:type="spellStart"/>
            <w:r>
              <w:t>Пробоподготовка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672" w:rsidRDefault="00125117" w:rsidP="00125117">
            <w:pPr>
              <w:ind w:left="317"/>
            </w:pPr>
            <w:r>
              <w:t>Геномика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196672" w:rsidRDefault="00196672" w:rsidP="003103A2">
            <w:r>
              <w:t>Прочие расходные материалы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672" w:rsidRDefault="00125117" w:rsidP="00125117">
            <w:pPr>
              <w:ind w:left="317"/>
            </w:pPr>
            <w:proofErr w:type="spellStart"/>
            <w:r>
              <w:t>Протеомика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196672" w:rsidRPr="00196672" w:rsidRDefault="00196672" w:rsidP="003103A2">
            <w:pPr>
              <w:rPr>
                <w:b/>
              </w:rPr>
            </w:pPr>
            <w:r w:rsidRPr="00196672">
              <w:rPr>
                <w:b/>
              </w:rPr>
              <w:t>Сервис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672" w:rsidRPr="00125117" w:rsidRDefault="00125117" w:rsidP="00125117">
            <w:pPr>
              <w:ind w:left="317"/>
              <w:rPr>
                <w:b/>
              </w:rPr>
            </w:pPr>
            <w:r w:rsidRPr="00125117">
              <w:rPr>
                <w:b/>
              </w:rPr>
              <w:t>Обучение и тренинг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</w:tr>
    </w:tbl>
    <w:p w:rsidR="00B51010" w:rsidRDefault="00B51010" w:rsidP="003103A2"/>
    <w:tbl>
      <w:tblPr>
        <w:tblStyle w:val="a4"/>
        <w:tblW w:w="80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252"/>
        <w:gridCol w:w="4117"/>
        <w:gridCol w:w="284"/>
        <w:gridCol w:w="7"/>
      </w:tblGrid>
      <w:tr w:rsidR="007D1A1E" w:rsidTr="00BC2780">
        <w:tc>
          <w:tcPr>
            <w:tcW w:w="8089" w:type="dxa"/>
            <w:gridSpan w:val="5"/>
          </w:tcPr>
          <w:p w:rsidR="007D1A1E" w:rsidRPr="007D1A1E" w:rsidRDefault="007D1A1E" w:rsidP="003103A2">
            <w:pPr>
              <w:rPr>
                <w:b/>
              </w:rPr>
            </w:pPr>
            <w:r w:rsidRPr="007D1A1E">
              <w:rPr>
                <w:b/>
              </w:rPr>
              <w:t>Отрасль интереса:</w:t>
            </w:r>
          </w:p>
        </w:tc>
      </w:tr>
      <w:tr w:rsidR="007D1A1E" w:rsidTr="00BC2780">
        <w:trPr>
          <w:gridAfter w:val="1"/>
          <w:wAfter w:w="7" w:type="dxa"/>
        </w:trPr>
        <w:tc>
          <w:tcPr>
            <w:tcW w:w="3429" w:type="dxa"/>
            <w:tcBorders>
              <w:right w:val="single" w:sz="4" w:space="0" w:color="auto"/>
            </w:tcBorders>
          </w:tcPr>
          <w:p w:rsidR="007D1A1E" w:rsidRDefault="007D1A1E" w:rsidP="003103A2">
            <w:r>
              <w:t>Нефтепереработка/нефтехимия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D1A1E" w:rsidRDefault="007D1A1E" w:rsidP="007D1A1E">
            <w:pPr>
              <w:ind w:left="317"/>
            </w:pPr>
            <w:r>
              <w:t>Судмедэкспертиза и токсикология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</w:tr>
      <w:tr w:rsidR="007D1A1E" w:rsidTr="00BC2780">
        <w:trPr>
          <w:gridAfter w:val="1"/>
          <w:wAfter w:w="7" w:type="dxa"/>
        </w:trPr>
        <w:tc>
          <w:tcPr>
            <w:tcW w:w="3429" w:type="dxa"/>
            <w:tcBorders>
              <w:right w:val="single" w:sz="4" w:space="0" w:color="auto"/>
            </w:tcBorders>
          </w:tcPr>
          <w:p w:rsidR="007D1A1E" w:rsidRDefault="007D1A1E" w:rsidP="003103A2">
            <w:r>
              <w:t>Пищевая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D1A1E" w:rsidRDefault="007D1A1E" w:rsidP="007D1A1E">
            <w:pPr>
              <w:ind w:left="317"/>
            </w:pPr>
            <w:r>
              <w:t>Анализ материалов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</w:tr>
      <w:tr w:rsidR="007D1A1E" w:rsidTr="00BC2780">
        <w:trPr>
          <w:gridAfter w:val="1"/>
          <w:wAfter w:w="7" w:type="dxa"/>
        </w:trPr>
        <w:tc>
          <w:tcPr>
            <w:tcW w:w="3429" w:type="dxa"/>
            <w:tcBorders>
              <w:right w:val="single" w:sz="4" w:space="0" w:color="auto"/>
            </w:tcBorders>
          </w:tcPr>
          <w:p w:rsidR="007D1A1E" w:rsidRDefault="007D1A1E" w:rsidP="003103A2">
            <w:r>
              <w:t>Экология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D1A1E" w:rsidRDefault="007D1A1E" w:rsidP="007D1A1E">
            <w:pPr>
              <w:ind w:left="317"/>
            </w:pPr>
            <w:r>
              <w:t>Лаборатории госконтроля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</w:tr>
      <w:tr w:rsidR="007D1A1E" w:rsidTr="00BC2780">
        <w:trPr>
          <w:gridAfter w:val="1"/>
          <w:wAfter w:w="7" w:type="dxa"/>
        </w:trPr>
        <w:tc>
          <w:tcPr>
            <w:tcW w:w="3429" w:type="dxa"/>
            <w:tcBorders>
              <w:right w:val="single" w:sz="4" w:space="0" w:color="auto"/>
            </w:tcBorders>
          </w:tcPr>
          <w:p w:rsidR="007D1A1E" w:rsidRDefault="007D1A1E" w:rsidP="003103A2">
            <w:r>
              <w:t>Фармацевтическая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D1A1E" w:rsidRDefault="007D1A1E" w:rsidP="007D1A1E">
            <w:pPr>
              <w:ind w:left="317"/>
            </w:pPr>
            <w:r>
              <w:t>Фундаментальные исследования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</w:tr>
      <w:tr w:rsidR="007D1A1E" w:rsidTr="00BC2780">
        <w:trPr>
          <w:gridAfter w:val="1"/>
          <w:wAfter w:w="7" w:type="dxa"/>
          <w:trHeight w:val="331"/>
        </w:trPr>
        <w:tc>
          <w:tcPr>
            <w:tcW w:w="7798" w:type="dxa"/>
            <w:gridSpan w:val="3"/>
          </w:tcPr>
          <w:p w:rsidR="007D1A1E" w:rsidRDefault="007D1A1E" w:rsidP="003103A2">
            <w:r>
              <w:t>Другое _____________________________________________________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D1A1E" w:rsidRDefault="007D1A1E" w:rsidP="003103A2"/>
        </w:tc>
      </w:tr>
    </w:tbl>
    <w:p w:rsidR="007D1A1E" w:rsidRDefault="007D1A1E" w:rsidP="003103A2"/>
    <w:p w:rsidR="007D1A1E" w:rsidRPr="00BC2780" w:rsidRDefault="007D1A1E" w:rsidP="003103A2">
      <w:pPr>
        <w:rPr>
          <w:b/>
        </w:rPr>
      </w:pPr>
      <w:r w:rsidRPr="00BC2780">
        <w:rPr>
          <w:b/>
        </w:rPr>
        <w:t>Дополнительные пожелания:</w:t>
      </w:r>
    </w:p>
    <w:p w:rsidR="007D1A1E" w:rsidRDefault="007D1A1E" w:rsidP="003103A2">
      <w:r>
        <w:t>__________________________________________________________________________________________________________________________________________________________</w:t>
      </w:r>
    </w:p>
    <w:p w:rsidR="00BC2780" w:rsidRDefault="00BC2780" w:rsidP="003103A2"/>
    <w:p w:rsidR="007D1A1E" w:rsidRDefault="007D1A1E" w:rsidP="003103A2">
      <w:r>
        <w:t xml:space="preserve">ФИО __________________________      </w:t>
      </w:r>
      <w:r w:rsidR="00BC2780">
        <w:t xml:space="preserve">        </w:t>
      </w:r>
      <w:r>
        <w:t>Подпись _______________</w:t>
      </w:r>
    </w:p>
    <w:p w:rsidR="007D1A1E" w:rsidRDefault="007D1A1E" w:rsidP="003103A2">
      <w:r>
        <w:t>Дата: ________________</w:t>
      </w:r>
    </w:p>
    <w:p w:rsidR="0052003A" w:rsidRDefault="0052003A" w:rsidP="003103A2">
      <w:pPr>
        <w:rPr>
          <w:i/>
        </w:rPr>
      </w:pPr>
    </w:p>
    <w:p w:rsidR="0052003A" w:rsidRPr="0052003A" w:rsidRDefault="0052003A" w:rsidP="003103A2">
      <w:pPr>
        <w:rPr>
          <w:i/>
        </w:rPr>
      </w:pPr>
      <w:bookmarkStart w:id="0" w:name="_GoBack"/>
      <w:bookmarkEnd w:id="0"/>
      <w:r w:rsidRPr="0051064C">
        <w:rPr>
          <w:i/>
        </w:rPr>
        <w:t xml:space="preserve">Заполненную форму просьба выслать </w:t>
      </w:r>
      <w:r w:rsidRPr="0051064C">
        <w:rPr>
          <w:b/>
          <w:i/>
        </w:rPr>
        <w:t>до 20.02.2018</w:t>
      </w:r>
      <w:r w:rsidRPr="0051064C">
        <w:rPr>
          <w:i/>
        </w:rPr>
        <w:t xml:space="preserve"> на электронный адрес </w:t>
      </w:r>
      <w:r w:rsidRPr="0051064C">
        <w:rPr>
          <w:b/>
          <w:i/>
        </w:rPr>
        <w:t>pm@reatorg.ru</w:t>
      </w:r>
    </w:p>
    <w:sectPr w:rsidR="0052003A" w:rsidRPr="0052003A" w:rsidSect="005200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A2"/>
    <w:rsid w:val="00125117"/>
    <w:rsid w:val="0013471D"/>
    <w:rsid w:val="00196672"/>
    <w:rsid w:val="003103A2"/>
    <w:rsid w:val="0052003A"/>
    <w:rsid w:val="00792DB9"/>
    <w:rsid w:val="007D1A1E"/>
    <w:rsid w:val="00B51010"/>
    <w:rsid w:val="00BC2780"/>
    <w:rsid w:val="00D97344"/>
    <w:rsid w:val="00DC3501"/>
    <w:rsid w:val="00F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6DC9"/>
  <w15:chartTrackingRefBased/>
  <w15:docId w15:val="{E88F6422-7DF8-4175-BAA0-BB2CC52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3A2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A2"/>
    <w:pPr>
      <w:spacing w:after="0" w:line="240" w:lineRule="auto"/>
    </w:pPr>
  </w:style>
  <w:style w:type="table" w:styleId="a4">
    <w:name w:val="Table Grid"/>
    <w:basedOn w:val="a1"/>
    <w:uiPriority w:val="39"/>
    <w:rsid w:val="00B5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2018-02-05T09:38:00Z</dcterms:created>
  <dcterms:modified xsi:type="dcterms:W3CDTF">2018-02-13T08:54:00Z</dcterms:modified>
</cp:coreProperties>
</file>